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79E9" w14:textId="77777777" w:rsidR="00792A2F" w:rsidRPr="00792A2F" w:rsidRDefault="00792A2F" w:rsidP="00792A2F">
      <w:r w:rsidRPr="00792A2F">
        <w:rPr>
          <w:b/>
          <w:bCs/>
        </w:rPr>
        <w:t>2023 Proje Dönemi Erasmus+ Programı Öğrenim Hareketliliği, Erasmus+ Staj Hareketliliği ve Erasmus+ Personel Eğitim Alma Hareketliliği Değerlendirme Sonuçları (Asil ve Yedek Listeler) için tıklayınız.</w:t>
      </w:r>
    </w:p>
    <w:p w14:paraId="6E37A4E0" w14:textId="77777777" w:rsidR="00792A2F" w:rsidRPr="00792A2F" w:rsidRDefault="00792A2F" w:rsidP="00792A2F">
      <w:r w:rsidRPr="00792A2F">
        <w:rPr>
          <w:b/>
          <w:bCs/>
        </w:rPr>
        <w:t xml:space="preserve">**Erasmus+ Staj Hareketliliği Asil Listede bulunan öğrencilerimizin en geç 15 Mayıs 2024 tarihi saat 18:00'a kadar </w:t>
      </w:r>
      <w:r w:rsidRPr="00792A2F">
        <w:rPr>
          <w:b/>
          <w:bCs/>
          <w:i/>
          <w:iCs/>
        </w:rPr>
        <w:t>Staj Kabul Mektubunu</w:t>
      </w:r>
      <w:r w:rsidRPr="00792A2F">
        <w:rPr>
          <w:b/>
          <w:bCs/>
        </w:rPr>
        <w:t xml:space="preserve"> e-posta yolu ile erasmus@kapadokya.edu.tr adresine göndermeleri gerekmektedir. Aksi taktirde hareketlilik haklarını kaybedeceklerdir.</w:t>
      </w:r>
    </w:p>
    <w:p w14:paraId="67BD1F48" w14:textId="77777777" w:rsidR="00792A2F" w:rsidRPr="00792A2F" w:rsidRDefault="00792A2F" w:rsidP="00792A2F">
      <w:r w:rsidRPr="00792A2F">
        <w:t>Erasmus+ Programı Öğrenim Hareketliliği, Erasmus+ Staj Hareketliliği ve Erasmus+ Personel Eğitim Alma Hareketliliği Değerlendirme Sonuçları (Asil ve Yedek Liste) açıklanmıştır. Aşağıda bulunan bağlantıları kullanarak sonuçlara ulaşabilirsiniz.</w:t>
      </w:r>
    </w:p>
    <w:p w14:paraId="5D65FB60" w14:textId="77777777" w:rsidR="00792A2F" w:rsidRPr="00792A2F" w:rsidRDefault="00792A2F" w:rsidP="00792A2F">
      <w:r w:rsidRPr="00792A2F">
        <w:t>Proje Numarası: 2023-1-TR01-KA131-HED-000115240</w:t>
      </w:r>
    </w:p>
    <w:p w14:paraId="2C697322" w14:textId="77777777" w:rsidR="00792A2F" w:rsidRPr="00792A2F" w:rsidRDefault="00792A2F" w:rsidP="00792A2F">
      <w:r w:rsidRPr="00792A2F">
        <w:t xml:space="preserve">Erasmus+ Öğrenim Hareketliliği Hak Kazananlar Listesi (Asil ve Yedek Listesi) için </w:t>
      </w:r>
      <w:hyperlink r:id="rId4" w:tgtFrame="_blank" w:history="1">
        <w:r w:rsidRPr="00792A2F">
          <w:rPr>
            <w:rStyle w:val="Kpr"/>
          </w:rPr>
          <w:t>tıklayınız.</w:t>
        </w:r>
      </w:hyperlink>
    </w:p>
    <w:p w14:paraId="6472B059" w14:textId="77777777" w:rsidR="00792A2F" w:rsidRPr="00792A2F" w:rsidRDefault="00792A2F" w:rsidP="00792A2F">
      <w:r w:rsidRPr="00792A2F">
        <w:t xml:space="preserve">Erasmus+ Staj Hareketliliği Hak Kazananlar Listesi (Asil ve Yedek Listesi) için </w:t>
      </w:r>
      <w:hyperlink r:id="rId5" w:tgtFrame="_blank" w:history="1">
        <w:r w:rsidRPr="00792A2F">
          <w:rPr>
            <w:rStyle w:val="Kpr"/>
          </w:rPr>
          <w:t>tıklayınız.</w:t>
        </w:r>
      </w:hyperlink>
    </w:p>
    <w:p w14:paraId="1EE42DBC" w14:textId="77777777" w:rsidR="00792A2F" w:rsidRPr="00792A2F" w:rsidRDefault="00792A2F" w:rsidP="00792A2F">
      <w:r w:rsidRPr="00792A2F">
        <w:t xml:space="preserve">Erasmus+ Personel Hareketliliği Hak Kazananlar Listesi (Asil ve Yedek Listesi) için </w:t>
      </w:r>
      <w:hyperlink r:id="rId6" w:tgtFrame="_blank" w:history="1">
        <w:r w:rsidRPr="00792A2F">
          <w:rPr>
            <w:rStyle w:val="Kpr"/>
          </w:rPr>
          <w:t>tıklayınız.</w:t>
        </w:r>
      </w:hyperlink>
    </w:p>
    <w:p w14:paraId="32BB5240" w14:textId="77777777" w:rsidR="00792A2F" w:rsidRPr="00792A2F" w:rsidRDefault="00792A2F" w:rsidP="00792A2F"/>
    <w:p w14:paraId="574F29A1" w14:textId="77777777" w:rsidR="00792A2F" w:rsidRPr="00792A2F" w:rsidRDefault="00792A2F" w:rsidP="00792A2F">
      <w:r w:rsidRPr="00792A2F">
        <w:t>2023-2024 Akademik Yılı Bahar Dönemi Erasmus+ Yabancı Dil (İngilizce) Sınavı Sonuçları</w:t>
      </w:r>
    </w:p>
    <w:p w14:paraId="12FCF12A" w14:textId="77777777" w:rsidR="00792A2F" w:rsidRPr="00792A2F" w:rsidRDefault="00792A2F" w:rsidP="00792A2F">
      <w:r w:rsidRPr="00792A2F">
        <w:t xml:space="preserve">Erasmus+ Öğrenim Hareketliliği Yabancı Dil Sınav Sonuçları için </w:t>
      </w:r>
      <w:hyperlink r:id="rId7" w:tgtFrame="_blank" w:history="1">
        <w:r w:rsidRPr="00792A2F">
          <w:rPr>
            <w:rStyle w:val="Kpr"/>
          </w:rPr>
          <w:t>tıklayınız.</w:t>
        </w:r>
      </w:hyperlink>
    </w:p>
    <w:p w14:paraId="0CBC8C69" w14:textId="77777777" w:rsidR="00792A2F" w:rsidRPr="00792A2F" w:rsidRDefault="00792A2F" w:rsidP="00792A2F">
      <w:r w:rsidRPr="00792A2F">
        <w:t xml:space="preserve">Erasmus+ Staj Hareketliliği Yabancı Dil Sınav Sonuçları için </w:t>
      </w:r>
      <w:hyperlink r:id="rId8" w:tgtFrame="_blank" w:history="1">
        <w:r w:rsidRPr="00792A2F">
          <w:rPr>
            <w:rStyle w:val="Kpr"/>
          </w:rPr>
          <w:t>tıklayınız.</w:t>
        </w:r>
      </w:hyperlink>
    </w:p>
    <w:p w14:paraId="38635BCE" w14:textId="77777777" w:rsidR="00792A2F" w:rsidRPr="00792A2F" w:rsidRDefault="00792A2F" w:rsidP="00792A2F">
      <w:r w:rsidRPr="00792A2F">
        <w:t xml:space="preserve">Erasmus+ Personel Hareketliliği Yabancı Dil Sınav Sonuçları için </w:t>
      </w:r>
      <w:hyperlink r:id="rId9" w:tgtFrame="_blank" w:history="1">
        <w:r w:rsidRPr="00792A2F">
          <w:rPr>
            <w:rStyle w:val="Kpr"/>
          </w:rPr>
          <w:t>tıklayınız.</w:t>
        </w:r>
      </w:hyperlink>
    </w:p>
    <w:p w14:paraId="586CB573" w14:textId="77777777" w:rsidR="00BE3AF0" w:rsidRPr="00792A2F" w:rsidRDefault="00BE3AF0" w:rsidP="00792A2F"/>
    <w:sectPr w:rsidR="00BE3AF0" w:rsidRPr="0079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F0"/>
    <w:rsid w:val="00430DF5"/>
    <w:rsid w:val="00792A2F"/>
    <w:rsid w:val="00B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A7CA1-C795-4107-B5CF-423E55DD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E3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3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3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3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3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3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3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3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3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3A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A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3A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3A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3A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3A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E3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E3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E3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E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E3A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E3A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E3A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3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3A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E3AF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92A2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MediaUploader/Documents/erasmus_staj_hareketliligi_yabanci_dil_sinav_sonucu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MediaUploader/Documents/erasmus_ogrenim_hareketliligi_yabanci_dil_sinav_sonucu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MediaUploader/Documents/erasmus_personel_hareketliligi_hak_kazananlar_listesi_asil_ve_yedek_listesi_1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padokya.edu.tr/MediaUploader/Documents/erasmus_staj_hareketliligi_hak_kazananlar_listesi_asil_ve_yedek_listesi)_3.xlsx" TargetMode="External"/><Relationship Id="rId10" Type="http://schemas.openxmlformats.org/officeDocument/2006/relationships/fontTable" Target="fontTable.xml"/><Relationship Id="rId4" Type="http://schemas.openxmlformats.org/officeDocument/2006/relationships/hyperlink" Target="/MediaUploader/Documents/erasmus_%20ogrenim_hareketliligi_hak_kazananlar_listesi_asil_ve_yedek_listesi.xlsx" TargetMode="External"/><Relationship Id="rId9" Type="http://schemas.openxmlformats.org/officeDocument/2006/relationships/hyperlink" Target="/MediaUploader/Documents/erasmus_personel_hareketliligi_yabanci_dil_sinav_sonucu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özen</dc:creator>
  <cp:keywords/>
  <dc:description/>
  <cp:lastModifiedBy>Alperen özen</cp:lastModifiedBy>
  <cp:revision>2</cp:revision>
  <dcterms:created xsi:type="dcterms:W3CDTF">2024-08-13T08:53:00Z</dcterms:created>
  <dcterms:modified xsi:type="dcterms:W3CDTF">2024-08-13T08:54:00Z</dcterms:modified>
</cp:coreProperties>
</file>