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1CD97" w14:textId="77777777" w:rsidR="00DA355D" w:rsidRPr="00DA355D" w:rsidRDefault="00DA355D" w:rsidP="00DA355D">
      <w:pPr>
        <w:spacing w:before="120" w:after="120"/>
        <w:jc w:val="both"/>
        <w:rPr>
          <w:b/>
        </w:rPr>
      </w:pPr>
    </w:p>
    <w:p w14:paraId="1908FF89" w14:textId="77777777" w:rsidR="00DA355D" w:rsidRPr="00DA355D" w:rsidRDefault="00DA355D" w:rsidP="00DA355D">
      <w:pPr>
        <w:spacing w:before="120" w:after="120"/>
        <w:jc w:val="center"/>
        <w:rPr>
          <w:b/>
        </w:rPr>
      </w:pPr>
      <w:r w:rsidRPr="00DA355D">
        <w:rPr>
          <w:b/>
        </w:rPr>
        <w:t>KAPADOKYA ÜNİVERSİTESİ</w:t>
      </w:r>
    </w:p>
    <w:p w14:paraId="093FF0FB" w14:textId="77777777" w:rsidR="00DA355D" w:rsidRPr="00DA355D" w:rsidRDefault="00DA355D" w:rsidP="00DA355D">
      <w:pPr>
        <w:spacing w:before="120" w:after="120"/>
        <w:jc w:val="center"/>
        <w:rPr>
          <w:b/>
        </w:rPr>
      </w:pPr>
      <w:r w:rsidRPr="00DA355D">
        <w:rPr>
          <w:b/>
        </w:rPr>
        <w:t>COVİD-19 BİLGİLENDİRME VE KAYIT TAAHHÜTNAME FORMU</w:t>
      </w:r>
    </w:p>
    <w:p w14:paraId="750C8839" w14:textId="77777777" w:rsidR="00DA355D" w:rsidRPr="00DA355D" w:rsidRDefault="00DA355D" w:rsidP="00DA355D">
      <w:pPr>
        <w:spacing w:before="120" w:after="120"/>
        <w:jc w:val="both"/>
        <w:rPr>
          <w:b/>
        </w:rPr>
      </w:pPr>
    </w:p>
    <w:p w14:paraId="7CD2F800" w14:textId="77777777" w:rsidR="00DA355D" w:rsidRPr="00DA355D" w:rsidRDefault="00DA355D" w:rsidP="00DA355D">
      <w:pPr>
        <w:spacing w:before="120" w:after="120"/>
        <w:jc w:val="both"/>
      </w:pPr>
      <w:r w:rsidRPr="00DA355D">
        <w:t xml:space="preserve">Kapadokya Üniversitesi Yeni </w:t>
      </w:r>
      <w:proofErr w:type="spellStart"/>
      <w:r w:rsidRPr="00DA355D">
        <w:t>Koronavirüs</w:t>
      </w:r>
      <w:proofErr w:type="spellEnd"/>
      <w:r w:rsidRPr="00DA355D">
        <w:t xml:space="preserve"> Salgını Danışma Komisyonu (KOVKOM) tarafından belirlenen ve aşağıda 19 madde olarak verilen kuralları okuduğumu, anladığımı, bu kurallara uymamam halinde derslere/eğitime dahil edilmeyeceğimi bildiğimi beyan eder; bu kurallara uymamam halinde derslere/eğitimlere dahil edilmemekten kaynaklı hak kayıplarımdan hiçbir şart ve koşulda Kapadokya Üniversitesini sorumlu tutmayacağımı taahhüt ederim.</w:t>
      </w:r>
    </w:p>
    <w:p w14:paraId="44811D99" w14:textId="77777777" w:rsidR="00DA355D" w:rsidRPr="00DA355D" w:rsidRDefault="00DA355D" w:rsidP="00DA355D">
      <w:pPr>
        <w:spacing w:before="120" w:after="120"/>
        <w:jc w:val="both"/>
      </w:pPr>
    </w:p>
    <w:p w14:paraId="28594B54" w14:textId="77777777" w:rsidR="00DA355D" w:rsidRPr="00DA355D" w:rsidRDefault="00DA355D" w:rsidP="00DA355D">
      <w:pPr>
        <w:spacing w:before="120" w:after="120"/>
        <w:jc w:val="both"/>
      </w:pPr>
      <w:r w:rsidRPr="00DA355D">
        <w:tab/>
      </w:r>
      <w:r w:rsidRPr="00DA355D">
        <w:tab/>
      </w:r>
      <w:r w:rsidRPr="00DA355D">
        <w:tab/>
      </w:r>
      <w:r w:rsidRPr="00DA355D">
        <w:tab/>
      </w:r>
      <w:r w:rsidRPr="00DA355D">
        <w:tab/>
      </w:r>
      <w:r w:rsidRPr="00DA355D">
        <w:tab/>
      </w:r>
      <w:r w:rsidRPr="00DA355D">
        <w:tab/>
        <w:t>Öğrencinin Adı-Soyadı:</w:t>
      </w:r>
    </w:p>
    <w:p w14:paraId="04AB99B4" w14:textId="77777777" w:rsidR="00DA355D" w:rsidRPr="00DA355D" w:rsidRDefault="00DA355D" w:rsidP="00DA355D">
      <w:pPr>
        <w:spacing w:before="120" w:after="120"/>
        <w:jc w:val="both"/>
      </w:pPr>
      <w:r w:rsidRPr="00DA355D">
        <w:tab/>
      </w:r>
      <w:r w:rsidRPr="00DA355D">
        <w:tab/>
      </w:r>
      <w:r w:rsidRPr="00DA355D">
        <w:tab/>
      </w:r>
      <w:r w:rsidRPr="00DA355D">
        <w:tab/>
      </w:r>
      <w:r w:rsidRPr="00DA355D">
        <w:tab/>
      </w:r>
      <w:r w:rsidRPr="00DA355D">
        <w:tab/>
      </w:r>
      <w:r w:rsidRPr="00DA355D">
        <w:tab/>
        <w:t>İmza:</w:t>
      </w:r>
    </w:p>
    <w:p w14:paraId="46344D1B" w14:textId="77777777" w:rsidR="00DA355D" w:rsidRPr="00DA355D" w:rsidRDefault="00DA355D" w:rsidP="00DA355D">
      <w:pPr>
        <w:spacing w:before="120" w:after="120"/>
        <w:jc w:val="both"/>
      </w:pPr>
      <w:r w:rsidRPr="00DA355D">
        <w:tab/>
      </w:r>
      <w:r w:rsidRPr="00DA355D">
        <w:tab/>
      </w:r>
      <w:r w:rsidRPr="00DA355D">
        <w:tab/>
      </w:r>
      <w:r w:rsidRPr="00DA355D">
        <w:tab/>
      </w:r>
      <w:r w:rsidRPr="00DA355D">
        <w:tab/>
      </w:r>
      <w:r w:rsidRPr="00DA355D">
        <w:tab/>
      </w:r>
      <w:r w:rsidRPr="00DA355D">
        <w:tab/>
        <w:t>Tarih:</w:t>
      </w:r>
      <w:r w:rsidRPr="00DA355D">
        <w:tab/>
      </w:r>
    </w:p>
    <w:p w14:paraId="5F7EDFEB" w14:textId="77777777" w:rsidR="00DA355D" w:rsidRPr="00DA355D" w:rsidRDefault="00DA355D" w:rsidP="00DA355D">
      <w:pPr>
        <w:spacing w:before="120" w:after="120"/>
        <w:jc w:val="both"/>
      </w:pPr>
    </w:p>
    <w:p w14:paraId="216135C8" w14:textId="77777777" w:rsidR="00DA355D" w:rsidRPr="00DA355D" w:rsidRDefault="00DA355D" w:rsidP="00DA355D">
      <w:pPr>
        <w:spacing w:before="120" w:after="120"/>
        <w:jc w:val="both"/>
        <w:rPr>
          <w:b/>
        </w:rPr>
      </w:pPr>
      <w:r w:rsidRPr="00DA355D">
        <w:rPr>
          <w:b/>
        </w:rPr>
        <w:t>KAMPÜS KURALLARI</w:t>
      </w:r>
    </w:p>
    <w:p w14:paraId="2958F35A" w14:textId="77777777" w:rsidR="00DA355D" w:rsidRPr="00DA355D" w:rsidRDefault="00DA355D" w:rsidP="00DA355D">
      <w:pPr>
        <w:pStyle w:val="ListeParagraf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Kampüs girişinde ve içinde 1,5m sosyal mesafe daima korunmalı, zemin işaretleyicilerine uyulmalıdır.</w:t>
      </w:r>
    </w:p>
    <w:p w14:paraId="547C984A" w14:textId="77777777" w:rsidR="00DA355D" w:rsidRPr="00DA355D" w:rsidRDefault="00DA355D" w:rsidP="00DA355D">
      <w:pPr>
        <w:pStyle w:val="ListeParagraf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Kampüse tıbbi maskesiz girmek yasaktır.</w:t>
      </w:r>
    </w:p>
    <w:p w14:paraId="4AEB2B7E" w14:textId="77777777" w:rsidR="00DA355D" w:rsidRPr="00DA355D" w:rsidRDefault="00DA355D" w:rsidP="00DA355D">
      <w:pPr>
        <w:pStyle w:val="ListeParagraf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Girişte el antiseptiği uygulaması ve ateş ölçümü yapılacaktır. Ateşi 38°C'nin üzerinde olan öğrencilerimiz kampüse alınmayacak ve bir sağlık kuruluşuna yönlendirilecektir.</w:t>
      </w:r>
    </w:p>
    <w:p w14:paraId="3AF06E18" w14:textId="77777777" w:rsidR="00DA355D" w:rsidRPr="00DA355D" w:rsidRDefault="00DA355D" w:rsidP="00DA355D">
      <w:pPr>
        <w:pStyle w:val="ListeParagraf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Kampüs girişinde HES Kodu ile kişi sağlık durumu sorgulanabilecektir.</w:t>
      </w:r>
    </w:p>
    <w:p w14:paraId="34BC6915" w14:textId="77777777" w:rsidR="00DA355D" w:rsidRPr="00DA355D" w:rsidRDefault="00DA355D" w:rsidP="00DA355D">
      <w:pPr>
        <w:pStyle w:val="ListeParagraf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Kampüse öğrenci ve personel dışında ziyaretçi girişi yasaktır.</w:t>
      </w:r>
    </w:p>
    <w:p w14:paraId="3B1826B7" w14:textId="23D686B1" w:rsidR="00DA355D" w:rsidRPr="00DA355D" w:rsidRDefault="00DA355D" w:rsidP="00DA355D">
      <w:pPr>
        <w:pStyle w:val="ListeParagraf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Son 14 gün içerisinde yurt dışından dönen veya şüpheli temas/kesin vaka/olası vaka öyküsü olan öğrencilerimizin Sağlık Bakanlığının 14 gün kuralı doğrultusunda kampüse gelmemeleri gerekmektedir. 14 günlük evde izleme (karantina) sürecine giren öğrencilerimizin devamsızlık ve sınav hakları, yurt dışından dönüş belgesi/PCR raporu/sağlık kuruluşu tarafından verilen rapor vb. evraklarını ilgili dekanlığa/ müdürlüğe iletmeleri halinde korunacaktır.</w:t>
      </w:r>
    </w:p>
    <w:p w14:paraId="28921D63" w14:textId="77FA02AC" w:rsidR="00DA355D" w:rsidRDefault="00DA355D" w:rsidP="00DA355D">
      <w:pPr>
        <w:pStyle w:val="ListeParagraf"/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D458089" w14:textId="7E60F1F0" w:rsidR="00DA355D" w:rsidRDefault="00DA355D" w:rsidP="00DA355D">
      <w:pPr>
        <w:pStyle w:val="ListeParagraf"/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82E9326" w14:textId="5DD00885" w:rsidR="00DA355D" w:rsidRDefault="00DA355D" w:rsidP="00DA355D">
      <w:pPr>
        <w:pStyle w:val="ListeParagraf"/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0E3CFDA" w14:textId="0EA9A980" w:rsidR="00DA355D" w:rsidRDefault="00DA355D" w:rsidP="00DA355D">
      <w:pPr>
        <w:pStyle w:val="ListeParagraf"/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DD85C08" w14:textId="104F7228" w:rsidR="00DA355D" w:rsidRDefault="00DA355D" w:rsidP="00DA355D">
      <w:pPr>
        <w:pStyle w:val="ListeParagraf"/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2DB1470" w14:textId="77777777" w:rsidR="00DA355D" w:rsidRPr="00DA355D" w:rsidRDefault="00DA355D" w:rsidP="00DA355D">
      <w:pPr>
        <w:pStyle w:val="ListeParagraf"/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87E2FD1" w14:textId="77777777" w:rsidR="00DA355D" w:rsidRPr="00DA355D" w:rsidRDefault="00DA355D" w:rsidP="00DA355D">
      <w:pPr>
        <w:spacing w:before="120" w:after="120"/>
        <w:jc w:val="both"/>
        <w:rPr>
          <w:b/>
        </w:rPr>
      </w:pPr>
      <w:r w:rsidRPr="00DA355D">
        <w:rPr>
          <w:b/>
        </w:rPr>
        <w:t>KANTİN VE YEMEKHANE KULLANIMI</w:t>
      </w:r>
    </w:p>
    <w:p w14:paraId="6BFD1806" w14:textId="77777777" w:rsidR="00DA355D" w:rsidRPr="00DA355D" w:rsidRDefault="00DA355D" w:rsidP="00DA355D">
      <w:pPr>
        <w:pStyle w:val="ListeParagraf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El hijyeni ve sosyal mesafe kurallarına uyulmalıdır.</w:t>
      </w:r>
    </w:p>
    <w:p w14:paraId="678F99BC" w14:textId="77777777" w:rsidR="00DA355D" w:rsidRPr="00DA355D" w:rsidRDefault="00DA355D" w:rsidP="00DA355D">
      <w:pPr>
        <w:pStyle w:val="ListeParagraf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Masa ve sandalyelerin yerleri değiştirilmemelidir.</w:t>
      </w:r>
    </w:p>
    <w:p w14:paraId="0B09AF5F" w14:textId="77777777" w:rsidR="00DA355D" w:rsidRPr="00DA355D" w:rsidRDefault="00DA355D" w:rsidP="00DA355D">
      <w:pPr>
        <w:pStyle w:val="ListeParagraf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Kantin ve yemekhane görevlilerinin uyarıları ve yönlendirmelerine uyulmalıdır.</w:t>
      </w:r>
    </w:p>
    <w:p w14:paraId="0D997C79" w14:textId="77777777" w:rsidR="00DA355D" w:rsidRPr="00DA355D" w:rsidRDefault="00DA355D" w:rsidP="00DA355D">
      <w:pPr>
        <w:pStyle w:val="ListeParagraf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Yiyecek-içecek tüketimi dışındaki durumlarda maske çıkarılmamalıdır.</w:t>
      </w:r>
    </w:p>
    <w:p w14:paraId="5448E0D5" w14:textId="77777777" w:rsidR="00DA355D" w:rsidRPr="00DA355D" w:rsidRDefault="00DA355D" w:rsidP="00DA355D">
      <w:pPr>
        <w:pStyle w:val="ListeParagraf"/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3D2D925" w14:textId="77777777" w:rsidR="00DA355D" w:rsidRPr="00DA355D" w:rsidRDefault="00DA355D" w:rsidP="00DA355D">
      <w:pPr>
        <w:spacing w:before="120" w:after="120"/>
        <w:jc w:val="both"/>
        <w:rPr>
          <w:b/>
        </w:rPr>
      </w:pPr>
      <w:r w:rsidRPr="00DA355D">
        <w:rPr>
          <w:b/>
        </w:rPr>
        <w:t>DERSLİK, KÜTÜPHANE KULLANIMI</w:t>
      </w:r>
    </w:p>
    <w:p w14:paraId="5AE1485E" w14:textId="77777777" w:rsidR="00DA355D" w:rsidRPr="00DA355D" w:rsidRDefault="00DA355D" w:rsidP="00DA355D">
      <w:pPr>
        <w:pStyle w:val="ListeParagraf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El hijyeni ve sosyal mesafe kurallarına uyulmalıdır.</w:t>
      </w:r>
    </w:p>
    <w:p w14:paraId="0FA21585" w14:textId="77777777" w:rsidR="00DA355D" w:rsidRPr="00DA355D" w:rsidRDefault="00DA355D" w:rsidP="00DA355D">
      <w:pPr>
        <w:pStyle w:val="ListeParagraf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Sınıf içerisinde aynı sandalyeye oturmaya özen gösterilmelidir.</w:t>
      </w:r>
    </w:p>
    <w:p w14:paraId="58203AD9" w14:textId="39ABF776" w:rsidR="00DA355D" w:rsidRDefault="00DA355D" w:rsidP="00DA355D">
      <w:pPr>
        <w:pStyle w:val="ListeParagraf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 xml:space="preserve"> Sandalyeler arası mesafe korunmalı, sınıf içerisindeki işaretleyicilere uyulmalıdır.</w:t>
      </w:r>
    </w:p>
    <w:p w14:paraId="15413D7D" w14:textId="77777777" w:rsidR="00DA355D" w:rsidRPr="00DA355D" w:rsidRDefault="00DA355D" w:rsidP="00DA355D">
      <w:pPr>
        <w:pStyle w:val="ListeParagraf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7E8520" w14:textId="77777777" w:rsidR="00DA355D" w:rsidRPr="00DA355D" w:rsidRDefault="00DA355D" w:rsidP="00DA355D">
      <w:pPr>
        <w:spacing w:before="120" w:after="120"/>
        <w:jc w:val="both"/>
        <w:rPr>
          <w:b/>
        </w:rPr>
      </w:pPr>
      <w:r w:rsidRPr="00DA355D">
        <w:rPr>
          <w:b/>
        </w:rPr>
        <w:t>UYGULAMA EĞİTİMLERİ</w:t>
      </w:r>
    </w:p>
    <w:p w14:paraId="7BC604D9" w14:textId="77777777" w:rsidR="00DA355D" w:rsidRPr="00DA355D" w:rsidRDefault="00DA355D" w:rsidP="00DA355D">
      <w:pPr>
        <w:pStyle w:val="ListeParagraf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A355D">
        <w:rPr>
          <w:rFonts w:ascii="Times New Roman" w:hAnsi="Times New Roman"/>
          <w:sz w:val="24"/>
          <w:szCs w:val="24"/>
        </w:rPr>
        <w:t>Pandeminin</w:t>
      </w:r>
      <w:proofErr w:type="spellEnd"/>
      <w:r w:rsidRPr="00DA355D">
        <w:rPr>
          <w:rFonts w:ascii="Times New Roman" w:hAnsi="Times New Roman"/>
          <w:sz w:val="24"/>
          <w:szCs w:val="24"/>
        </w:rPr>
        <w:t xml:space="preserve"> bölgesel ve yerel seyrine bağlı olarak ve YÖK’ün düzenlemeleri paralelinde </w:t>
      </w:r>
    </w:p>
    <w:p w14:paraId="76B4EC12" w14:textId="77777777" w:rsidR="00DA355D" w:rsidRPr="00DA355D" w:rsidRDefault="00DA355D" w:rsidP="00DA355D">
      <w:pPr>
        <w:pStyle w:val="ListeParagraf"/>
        <w:numPr>
          <w:ilvl w:val="1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 xml:space="preserve">Uygulama gruplarının sayısında değişiklik yapılabilir veya eğitimin dönüşümlü olarak sürdürülmesi yoluna gidilebilir, </w:t>
      </w:r>
    </w:p>
    <w:p w14:paraId="15D15678" w14:textId="77777777" w:rsidR="00DA355D" w:rsidRPr="00DA355D" w:rsidRDefault="00DA355D" w:rsidP="00DA355D">
      <w:pPr>
        <w:pStyle w:val="ListeParagraf"/>
        <w:numPr>
          <w:ilvl w:val="1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Uygulama eğitimlerinin programları değişebilir,</w:t>
      </w:r>
    </w:p>
    <w:p w14:paraId="1AEEEAAD" w14:textId="77777777" w:rsidR="00DA355D" w:rsidRPr="00DA355D" w:rsidRDefault="00DA355D" w:rsidP="00DA355D">
      <w:pPr>
        <w:pStyle w:val="ListeParagraf"/>
        <w:numPr>
          <w:ilvl w:val="1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Kalabalık ortamlarda kalma süresini en aza indirmek amacıyla belli saat aralıklarında yoğunlaştırılmış pratik uygulama planları yapılabilir,</w:t>
      </w:r>
    </w:p>
    <w:p w14:paraId="5AADA159" w14:textId="77777777" w:rsidR="00DA355D" w:rsidRPr="00DA355D" w:rsidRDefault="00DA355D" w:rsidP="00DA355D">
      <w:pPr>
        <w:pStyle w:val="ListeParagraf"/>
        <w:numPr>
          <w:ilvl w:val="1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Kazanımların pekiştirilmesi amacıyla, öğrencilerin dijital ortamda vaka tartışması, proje, sunum hazırlama, makale yazımı, ödev gibi ek uygulamalar yapması talep edilebilir,</w:t>
      </w:r>
    </w:p>
    <w:p w14:paraId="5213BD81" w14:textId="77777777" w:rsidR="00DA355D" w:rsidRPr="00DA355D" w:rsidRDefault="00DA355D" w:rsidP="00DA355D">
      <w:pPr>
        <w:pStyle w:val="ListeParagraf"/>
        <w:numPr>
          <w:ilvl w:val="1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Öğrencilerimiz, Üniversitemizin konuya ilişkin bildirimlerini izlemeli, değişikliklere uymalıdır.</w:t>
      </w:r>
    </w:p>
    <w:p w14:paraId="5A59E676" w14:textId="77777777" w:rsidR="00DA355D" w:rsidRPr="00DA355D" w:rsidRDefault="00DA355D" w:rsidP="00DA355D">
      <w:pPr>
        <w:pStyle w:val="ListeParagraf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 xml:space="preserve">Uygulama sahalarına eğitim amaçlı olarak gidecek öğrencilerimize </w:t>
      </w:r>
      <w:proofErr w:type="spellStart"/>
      <w:r w:rsidRPr="00DA355D">
        <w:rPr>
          <w:rFonts w:ascii="Times New Roman" w:hAnsi="Times New Roman"/>
          <w:sz w:val="24"/>
          <w:szCs w:val="24"/>
        </w:rPr>
        <w:t>Pandemiden</w:t>
      </w:r>
      <w:proofErr w:type="spellEnd"/>
      <w:r w:rsidRPr="00DA355D">
        <w:rPr>
          <w:rFonts w:ascii="Times New Roman" w:hAnsi="Times New Roman"/>
          <w:sz w:val="24"/>
          <w:szCs w:val="24"/>
        </w:rPr>
        <w:t xml:space="preserve"> Korunma Eğitimi verilecektir. Öğrencilerimizin bu eğitime katılmaları ve staj/uygulama yapılan kurumun belirlediği korunma kurallara uymaları zorunludur.</w:t>
      </w:r>
    </w:p>
    <w:p w14:paraId="45EB2C96" w14:textId="77777777" w:rsidR="00DA355D" w:rsidRPr="00DA355D" w:rsidRDefault="00DA355D" w:rsidP="00DA355D">
      <w:pPr>
        <w:pStyle w:val="ListeParagraf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Öğrenci, her bir laboratuvar için belirlenen özel korunma kurallarına uymakla yükümlüdür.</w:t>
      </w:r>
    </w:p>
    <w:p w14:paraId="6A1A49A9" w14:textId="77777777" w:rsidR="00DA355D" w:rsidRPr="00DA355D" w:rsidRDefault="00DA355D" w:rsidP="00DA355D">
      <w:pPr>
        <w:spacing w:before="120" w:after="120"/>
        <w:jc w:val="both"/>
        <w:rPr>
          <w:b/>
        </w:rPr>
      </w:pPr>
      <w:r w:rsidRPr="00DA355D">
        <w:rPr>
          <w:b/>
        </w:rPr>
        <w:t>GENEL KURALLAR:</w:t>
      </w:r>
    </w:p>
    <w:p w14:paraId="0D88CA10" w14:textId="77777777" w:rsidR="00DA355D" w:rsidRPr="00DA355D" w:rsidRDefault="00DA355D" w:rsidP="00DA355D">
      <w:pPr>
        <w:pStyle w:val="ListeParagraf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Kişisel koruyucu ekipmanların (maske, eldiven, vb.) bina içerisinde bulunan tıbbi atık kutusuna atılması zorunludur.</w:t>
      </w:r>
    </w:p>
    <w:p w14:paraId="53BC9058" w14:textId="77777777" w:rsidR="00DA355D" w:rsidRPr="00DA355D" w:rsidRDefault="00DA355D" w:rsidP="00DA355D">
      <w:pPr>
        <w:pStyle w:val="ListeParagraf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Öğrencilerimizin, Covid-19 semptomlarının (ateş, öksürük, nefes darlığı, boğaz ağrısı, eklem ağrısı vb.) kendisinde olduğundan şüphelenmesi halinde Akademik Danışmanı ile iletişime geçerek bilgi vermesi gerekmektedir.</w:t>
      </w:r>
    </w:p>
    <w:p w14:paraId="03FA5338" w14:textId="77777777" w:rsidR="00DA355D" w:rsidRPr="00DA355D" w:rsidRDefault="00DA355D" w:rsidP="00DA355D">
      <w:pPr>
        <w:pStyle w:val="ListeParagraf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 xml:space="preserve">Covid-19 yönünden yüksek risk taşıyan kronik hasta/gebe öğrencilerimizin, durumlarını bildiren sağlık raporunu ilgili dekanlığa/müdürlüğe ibraz etmeleri zorunludur. </w:t>
      </w:r>
    </w:p>
    <w:p w14:paraId="14EC697E" w14:textId="610DF76D" w:rsidR="002564E6" w:rsidRPr="00DA355D" w:rsidRDefault="002564E6" w:rsidP="00DA355D">
      <w:pPr>
        <w:spacing w:before="120" w:after="120"/>
        <w:jc w:val="both"/>
        <w:rPr>
          <w:rStyle w:val="FontStyle14"/>
          <w:sz w:val="24"/>
          <w:szCs w:val="24"/>
        </w:rPr>
      </w:pPr>
    </w:p>
    <w:sectPr w:rsidR="002564E6" w:rsidRPr="00DA355D" w:rsidSect="00D51383">
      <w:headerReference w:type="default" r:id="rId8"/>
      <w:footerReference w:type="default" r:id="rId9"/>
      <w:type w:val="continuous"/>
      <w:pgSz w:w="11905" w:h="16837"/>
      <w:pgMar w:top="1417" w:right="1417" w:bottom="1417" w:left="1417" w:header="510" w:footer="397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D486F" w14:textId="77777777" w:rsidR="00B774EF" w:rsidRDefault="00B774EF">
      <w:r>
        <w:separator/>
      </w:r>
    </w:p>
  </w:endnote>
  <w:endnote w:type="continuationSeparator" w:id="0">
    <w:p w14:paraId="74418A6C" w14:textId="77777777" w:rsidR="00B774EF" w:rsidRDefault="00B77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BA43F" w14:textId="77777777" w:rsidR="006E1CC6" w:rsidRPr="006E1CC6" w:rsidRDefault="006E1CC6" w:rsidP="0050761A">
    <w:pPr>
      <w:pStyle w:val="AltBilgi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E7CC4" w14:textId="77777777" w:rsidR="00B774EF" w:rsidRDefault="00B774EF">
      <w:r>
        <w:separator/>
      </w:r>
    </w:p>
  </w:footnote>
  <w:footnote w:type="continuationSeparator" w:id="0">
    <w:p w14:paraId="1FE3A2A6" w14:textId="77777777" w:rsidR="00B774EF" w:rsidRDefault="00B77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9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343"/>
      <w:gridCol w:w="1418"/>
      <w:gridCol w:w="1417"/>
    </w:tblGrid>
    <w:tr w:rsidR="0029163C" w:rsidRPr="008E6E6A" w14:paraId="5E6C54EC" w14:textId="77777777" w:rsidTr="00E15DD2">
      <w:trPr>
        <w:trHeight w:val="283"/>
        <w:jc w:val="center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4C22C238" w14:textId="77777777" w:rsidR="0029163C" w:rsidRPr="008E6E6A" w:rsidRDefault="00B774EF" w:rsidP="0029163C">
          <w:pPr>
            <w:jc w:val="center"/>
          </w:pPr>
          <w:r>
            <w:rPr>
              <w:noProof/>
            </w:rPr>
            <w:pict w14:anchorId="3C929E3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451" o:spid="_x0000_i1025" type="#_x0000_t75" style="width:171.75pt;height:42.75pt;visibility:visible">
                <v:imagedata r:id="rId1" o:title=""/>
              </v:shape>
            </w:pict>
          </w:r>
        </w:p>
      </w:tc>
      <w:tc>
        <w:tcPr>
          <w:tcW w:w="3343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14:paraId="6C81C13F" w14:textId="6D450675" w:rsidR="0029163C" w:rsidRPr="00D1046B" w:rsidRDefault="00DA355D" w:rsidP="0029163C">
          <w:pPr>
            <w:spacing w:before="240" w:after="240" w:line="360" w:lineRule="auto"/>
            <w:jc w:val="center"/>
            <w:rPr>
              <w:b/>
            </w:rPr>
          </w:pPr>
          <w:r w:rsidRPr="00DA355D">
            <w:rPr>
              <w:b/>
            </w:rPr>
            <w:t>COVİD-19 BİLGİLENDİRME VE KAYIT TAAHHÜTNAME FORMU</w:t>
          </w:r>
        </w:p>
      </w:tc>
      <w:tc>
        <w:tcPr>
          <w:tcW w:w="1418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48DF8519" w14:textId="77777777" w:rsidR="0029163C" w:rsidRPr="00000F62" w:rsidRDefault="0029163C" w:rsidP="0029163C">
          <w:pPr>
            <w:rPr>
              <w:sz w:val="18"/>
            </w:rPr>
          </w:pPr>
          <w:r w:rsidRPr="00000F62">
            <w:rPr>
              <w:sz w:val="18"/>
            </w:rPr>
            <w:t>Doküman No</w:t>
          </w:r>
        </w:p>
      </w:tc>
      <w:tc>
        <w:tcPr>
          <w:tcW w:w="1417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4201E99F" w14:textId="25541D8A" w:rsidR="0029163C" w:rsidRPr="00000F62" w:rsidRDefault="0029163C" w:rsidP="0029163C">
          <w:pPr>
            <w:jc w:val="center"/>
            <w:rPr>
              <w:sz w:val="18"/>
            </w:rPr>
          </w:pPr>
          <w:r>
            <w:rPr>
              <w:sz w:val="18"/>
            </w:rPr>
            <w:t>Öİ.FR.0</w:t>
          </w:r>
          <w:r w:rsidR="00DA355D">
            <w:rPr>
              <w:sz w:val="18"/>
            </w:rPr>
            <w:t>44</w:t>
          </w:r>
        </w:p>
      </w:tc>
    </w:tr>
    <w:tr w:rsidR="0029163C" w:rsidRPr="008E6E6A" w14:paraId="575E7F8C" w14:textId="77777777" w:rsidTr="00E15DD2">
      <w:trPr>
        <w:trHeight w:val="283"/>
        <w:jc w:val="center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14:paraId="7D02CB9B" w14:textId="77777777" w:rsidR="0029163C" w:rsidRDefault="0029163C" w:rsidP="0029163C">
          <w:pPr>
            <w:jc w:val="center"/>
            <w:rPr>
              <w:noProof/>
            </w:rPr>
          </w:pPr>
        </w:p>
      </w:tc>
      <w:tc>
        <w:tcPr>
          <w:tcW w:w="3343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14:paraId="6F49EC65" w14:textId="77777777" w:rsidR="0029163C" w:rsidRPr="00E00F7C" w:rsidRDefault="0029163C" w:rsidP="0029163C">
          <w:pPr>
            <w:jc w:val="center"/>
            <w:rPr>
              <w:b/>
              <w:bCs/>
              <w:sz w:val="20"/>
            </w:rPr>
          </w:pPr>
        </w:p>
      </w:tc>
      <w:tc>
        <w:tcPr>
          <w:tcW w:w="1418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14:paraId="01FEDEE6" w14:textId="77777777" w:rsidR="0029163C" w:rsidRPr="00000F62" w:rsidRDefault="0029163C" w:rsidP="0029163C">
          <w:pPr>
            <w:rPr>
              <w:sz w:val="18"/>
            </w:rPr>
          </w:pPr>
          <w:r>
            <w:rPr>
              <w:sz w:val="18"/>
            </w:rPr>
            <w:t>Yayın Tarihi</w:t>
          </w:r>
        </w:p>
      </w:tc>
      <w:tc>
        <w:tcPr>
          <w:tcW w:w="1417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14:paraId="29B9C8F1" w14:textId="39087822" w:rsidR="0029163C" w:rsidRPr="00000F62" w:rsidRDefault="00036849" w:rsidP="0029163C">
          <w:pPr>
            <w:jc w:val="center"/>
            <w:rPr>
              <w:sz w:val="18"/>
            </w:rPr>
          </w:pPr>
          <w:r>
            <w:rPr>
              <w:sz w:val="18"/>
            </w:rPr>
            <w:t>AĞUSTOS</w:t>
          </w:r>
          <w:r w:rsidR="0029163C">
            <w:rPr>
              <w:sz w:val="18"/>
            </w:rPr>
            <w:t xml:space="preserve"> 20</w:t>
          </w:r>
          <w:r w:rsidR="00DA355D">
            <w:rPr>
              <w:sz w:val="18"/>
            </w:rPr>
            <w:t>20</w:t>
          </w:r>
        </w:p>
      </w:tc>
    </w:tr>
    <w:tr w:rsidR="0029163C" w:rsidRPr="008E6E6A" w14:paraId="381827A1" w14:textId="77777777" w:rsidTr="00544864">
      <w:trPr>
        <w:trHeight w:val="283"/>
        <w:jc w:val="center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5F4FFEF7" w14:textId="77777777" w:rsidR="0029163C" w:rsidRPr="008E6E6A" w:rsidRDefault="0029163C" w:rsidP="0029163C"/>
      </w:tc>
      <w:tc>
        <w:tcPr>
          <w:tcW w:w="3343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14:paraId="1AF53328" w14:textId="77777777" w:rsidR="0029163C" w:rsidRPr="008E6E6A" w:rsidRDefault="0029163C" w:rsidP="0029163C">
          <w:pPr>
            <w:jc w:val="center"/>
            <w:rPr>
              <w:b/>
              <w:bCs/>
            </w:rPr>
          </w:pPr>
        </w:p>
      </w:tc>
      <w:tc>
        <w:tcPr>
          <w:tcW w:w="1418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4BB84ED0" w14:textId="77777777" w:rsidR="0029163C" w:rsidRPr="00000F62" w:rsidRDefault="0029163C" w:rsidP="0029163C">
          <w:pPr>
            <w:rPr>
              <w:sz w:val="18"/>
            </w:rPr>
          </w:pPr>
          <w:r w:rsidRPr="00000F62">
            <w:rPr>
              <w:sz w:val="18"/>
            </w:rPr>
            <w:t>Revizyon No</w:t>
          </w:r>
        </w:p>
      </w:tc>
      <w:tc>
        <w:tcPr>
          <w:tcW w:w="1417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78B44DC3" w14:textId="77777777" w:rsidR="0029163C" w:rsidRPr="00000F62" w:rsidRDefault="00544864" w:rsidP="00544864">
          <w:pPr>
            <w:jc w:val="center"/>
            <w:rPr>
              <w:sz w:val="18"/>
            </w:rPr>
          </w:pPr>
          <w:proofErr w:type="spellStart"/>
          <w:r>
            <w:rPr>
              <w:sz w:val="18"/>
            </w:rPr>
            <w:t>Orj</w:t>
          </w:r>
          <w:proofErr w:type="spellEnd"/>
          <w:r>
            <w:rPr>
              <w:sz w:val="18"/>
            </w:rPr>
            <w:t>.</w:t>
          </w:r>
        </w:p>
      </w:tc>
    </w:tr>
    <w:tr w:rsidR="0029163C" w:rsidRPr="008E6E6A" w14:paraId="0F760932" w14:textId="77777777" w:rsidTr="00E15DD2">
      <w:trPr>
        <w:trHeight w:val="283"/>
        <w:jc w:val="center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11B513A6" w14:textId="77777777" w:rsidR="0029163C" w:rsidRPr="008E6E6A" w:rsidRDefault="0029163C" w:rsidP="0029163C"/>
      </w:tc>
      <w:tc>
        <w:tcPr>
          <w:tcW w:w="3343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14:paraId="6ABF77B5" w14:textId="77777777" w:rsidR="0029163C" w:rsidRPr="008E6E6A" w:rsidRDefault="0029163C" w:rsidP="0029163C">
          <w:pPr>
            <w:jc w:val="center"/>
            <w:rPr>
              <w:b/>
              <w:bCs/>
            </w:rPr>
          </w:pPr>
        </w:p>
      </w:tc>
      <w:tc>
        <w:tcPr>
          <w:tcW w:w="1418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4E6041A1" w14:textId="77777777" w:rsidR="0029163C" w:rsidRPr="00000F62" w:rsidRDefault="0029163C" w:rsidP="0029163C">
          <w:pPr>
            <w:rPr>
              <w:sz w:val="18"/>
            </w:rPr>
          </w:pPr>
          <w:r w:rsidRPr="00000F62">
            <w:rPr>
              <w:sz w:val="18"/>
            </w:rPr>
            <w:t>Revizyon Tarihi</w:t>
          </w:r>
        </w:p>
      </w:tc>
      <w:tc>
        <w:tcPr>
          <w:tcW w:w="1417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5DC2A663" w14:textId="77777777" w:rsidR="0029163C" w:rsidRPr="00000F62" w:rsidRDefault="0029163C" w:rsidP="0029163C">
          <w:pPr>
            <w:jc w:val="center"/>
            <w:rPr>
              <w:sz w:val="18"/>
            </w:rPr>
          </w:pPr>
        </w:p>
      </w:tc>
    </w:tr>
    <w:tr w:rsidR="0029163C" w:rsidRPr="008E6E6A" w14:paraId="20B6EE7F" w14:textId="77777777" w:rsidTr="00E15DD2">
      <w:trPr>
        <w:trHeight w:val="283"/>
        <w:jc w:val="center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3E4B85DA" w14:textId="77777777" w:rsidR="0029163C" w:rsidRPr="008E6E6A" w:rsidRDefault="0029163C" w:rsidP="0029163C"/>
      </w:tc>
      <w:tc>
        <w:tcPr>
          <w:tcW w:w="3343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725AC8FE" w14:textId="77777777" w:rsidR="0029163C" w:rsidRPr="008E6E6A" w:rsidRDefault="0029163C" w:rsidP="0029163C">
          <w:pPr>
            <w:rPr>
              <w:b/>
              <w:bCs/>
            </w:rPr>
          </w:pPr>
        </w:p>
      </w:tc>
      <w:tc>
        <w:tcPr>
          <w:tcW w:w="1418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1FDDBF72" w14:textId="77777777" w:rsidR="0029163C" w:rsidRPr="00000F62" w:rsidRDefault="0029163C" w:rsidP="0029163C">
          <w:pPr>
            <w:rPr>
              <w:sz w:val="18"/>
            </w:rPr>
          </w:pPr>
          <w:r>
            <w:rPr>
              <w:sz w:val="18"/>
            </w:rPr>
            <w:t>Sayfa No</w:t>
          </w:r>
        </w:p>
      </w:tc>
      <w:tc>
        <w:tcPr>
          <w:tcW w:w="1417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190645F8" w14:textId="77777777" w:rsidR="0029163C" w:rsidRPr="00F70710" w:rsidRDefault="0029163C" w:rsidP="0029163C">
          <w:pPr>
            <w:jc w:val="center"/>
            <w:rPr>
              <w:sz w:val="18"/>
            </w:rPr>
          </w:pPr>
          <w:r w:rsidRPr="002E6769">
            <w:rPr>
              <w:b/>
              <w:bCs/>
              <w:sz w:val="18"/>
            </w:rPr>
            <w:fldChar w:fldCharType="begin"/>
          </w:r>
          <w:r w:rsidRPr="002E6769">
            <w:rPr>
              <w:b/>
              <w:bCs/>
              <w:sz w:val="18"/>
            </w:rPr>
            <w:instrText>PAGE  \* Arabic  \* MERGEFORMAT</w:instrText>
          </w:r>
          <w:r w:rsidRPr="002E6769">
            <w:rPr>
              <w:b/>
              <w:bCs/>
              <w:sz w:val="18"/>
            </w:rPr>
            <w:fldChar w:fldCharType="separate"/>
          </w:r>
          <w:r>
            <w:rPr>
              <w:b/>
              <w:bCs/>
              <w:noProof/>
              <w:sz w:val="18"/>
            </w:rPr>
            <w:t>1</w:t>
          </w:r>
          <w:r w:rsidRPr="002E6769">
            <w:rPr>
              <w:b/>
              <w:bCs/>
              <w:sz w:val="18"/>
            </w:rPr>
            <w:fldChar w:fldCharType="end"/>
          </w:r>
          <w:r w:rsidRPr="002E6769">
            <w:rPr>
              <w:sz w:val="18"/>
            </w:rPr>
            <w:t xml:space="preserve"> / </w:t>
          </w:r>
          <w:r w:rsidRPr="002E6769">
            <w:rPr>
              <w:b/>
              <w:bCs/>
              <w:sz w:val="18"/>
            </w:rPr>
            <w:fldChar w:fldCharType="begin"/>
          </w:r>
          <w:r w:rsidRPr="002E6769">
            <w:rPr>
              <w:b/>
              <w:bCs/>
              <w:sz w:val="18"/>
            </w:rPr>
            <w:instrText>NUMPAGES  \* Arabic  \* MERGEFORMAT</w:instrText>
          </w:r>
          <w:r w:rsidRPr="002E6769">
            <w:rPr>
              <w:b/>
              <w:bCs/>
              <w:sz w:val="18"/>
            </w:rPr>
            <w:fldChar w:fldCharType="separate"/>
          </w:r>
          <w:r>
            <w:rPr>
              <w:b/>
              <w:bCs/>
              <w:noProof/>
              <w:sz w:val="18"/>
            </w:rPr>
            <w:t>1</w:t>
          </w:r>
          <w:r w:rsidRPr="002E6769">
            <w:rPr>
              <w:b/>
              <w:bCs/>
              <w:sz w:val="18"/>
            </w:rPr>
            <w:fldChar w:fldCharType="end"/>
          </w:r>
        </w:p>
      </w:tc>
    </w:tr>
  </w:tbl>
  <w:p w14:paraId="24E848D8" w14:textId="77777777" w:rsidR="0029163C" w:rsidRDefault="0029163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DAA0DF0"/>
    <w:lvl w:ilvl="0">
      <w:numFmt w:val="bullet"/>
      <w:lvlText w:val="*"/>
      <w:lvlJc w:val="left"/>
    </w:lvl>
  </w:abstractNum>
  <w:abstractNum w:abstractNumId="1" w15:restartNumberingAfterBreak="0">
    <w:nsid w:val="060B0811"/>
    <w:multiLevelType w:val="hybridMultilevel"/>
    <w:tmpl w:val="77E2B3BC"/>
    <w:lvl w:ilvl="0" w:tplc="A8F41B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725CA"/>
    <w:multiLevelType w:val="hybridMultilevel"/>
    <w:tmpl w:val="F4006C7E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1C3BBC"/>
    <w:multiLevelType w:val="hybridMultilevel"/>
    <w:tmpl w:val="CB6206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66FE8"/>
    <w:multiLevelType w:val="hybridMultilevel"/>
    <w:tmpl w:val="C19AB3C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7D18"/>
    <w:rsid w:val="00021783"/>
    <w:rsid w:val="00035ADE"/>
    <w:rsid w:val="00036849"/>
    <w:rsid w:val="000757E5"/>
    <w:rsid w:val="000922D5"/>
    <w:rsid w:val="000B1E04"/>
    <w:rsid w:val="001475E2"/>
    <w:rsid w:val="0017197E"/>
    <w:rsid w:val="001C78E4"/>
    <w:rsid w:val="001F0C16"/>
    <w:rsid w:val="001F3736"/>
    <w:rsid w:val="00201645"/>
    <w:rsid w:val="00253E76"/>
    <w:rsid w:val="002564E6"/>
    <w:rsid w:val="002756E6"/>
    <w:rsid w:val="0029163C"/>
    <w:rsid w:val="002B027E"/>
    <w:rsid w:val="002C6993"/>
    <w:rsid w:val="002E1C5E"/>
    <w:rsid w:val="002F5F88"/>
    <w:rsid w:val="00385621"/>
    <w:rsid w:val="003F6A4D"/>
    <w:rsid w:val="0043462A"/>
    <w:rsid w:val="004A32D9"/>
    <w:rsid w:val="0050761A"/>
    <w:rsid w:val="00544864"/>
    <w:rsid w:val="00584341"/>
    <w:rsid w:val="00593CA8"/>
    <w:rsid w:val="005C15AE"/>
    <w:rsid w:val="00640D04"/>
    <w:rsid w:val="006473AA"/>
    <w:rsid w:val="0066096F"/>
    <w:rsid w:val="006E1CC6"/>
    <w:rsid w:val="006E78B6"/>
    <w:rsid w:val="006F5A34"/>
    <w:rsid w:val="00727D18"/>
    <w:rsid w:val="00772A65"/>
    <w:rsid w:val="007758E5"/>
    <w:rsid w:val="007D7872"/>
    <w:rsid w:val="00802DA0"/>
    <w:rsid w:val="00824F2E"/>
    <w:rsid w:val="00833EE6"/>
    <w:rsid w:val="0085138B"/>
    <w:rsid w:val="008A0095"/>
    <w:rsid w:val="008C7518"/>
    <w:rsid w:val="00920B1A"/>
    <w:rsid w:val="0093001E"/>
    <w:rsid w:val="00970E68"/>
    <w:rsid w:val="009B2D56"/>
    <w:rsid w:val="00A062F5"/>
    <w:rsid w:val="00A364F8"/>
    <w:rsid w:val="00A92E4F"/>
    <w:rsid w:val="00AB7FD2"/>
    <w:rsid w:val="00AD15A0"/>
    <w:rsid w:val="00AE73EA"/>
    <w:rsid w:val="00B774EF"/>
    <w:rsid w:val="00B916FA"/>
    <w:rsid w:val="00BB7E75"/>
    <w:rsid w:val="00BE5D68"/>
    <w:rsid w:val="00BE7171"/>
    <w:rsid w:val="00BF1A00"/>
    <w:rsid w:val="00C90F37"/>
    <w:rsid w:val="00D04E32"/>
    <w:rsid w:val="00D37FA4"/>
    <w:rsid w:val="00D42B25"/>
    <w:rsid w:val="00D51383"/>
    <w:rsid w:val="00DA355D"/>
    <w:rsid w:val="00DC5F8E"/>
    <w:rsid w:val="00DF1B34"/>
    <w:rsid w:val="00E15DD2"/>
    <w:rsid w:val="00E26773"/>
    <w:rsid w:val="00E51CB0"/>
    <w:rsid w:val="00ED782B"/>
    <w:rsid w:val="00EE4941"/>
    <w:rsid w:val="00EF0AC4"/>
    <w:rsid w:val="00EF276B"/>
    <w:rsid w:val="00EF2A3E"/>
    <w:rsid w:val="00F36619"/>
    <w:rsid w:val="00F41E26"/>
    <w:rsid w:val="00F5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6ACFAF"/>
  <w15:chartTrackingRefBased/>
  <w15:docId w15:val="{F575D406-EA51-4787-9943-5EBAD70A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</w:style>
  <w:style w:type="paragraph" w:customStyle="1" w:styleId="Style2">
    <w:name w:val="Style2"/>
    <w:basedOn w:val="Normal"/>
    <w:pPr>
      <w:spacing w:line="274" w:lineRule="exact"/>
      <w:jc w:val="center"/>
    </w:pPr>
  </w:style>
  <w:style w:type="paragraph" w:customStyle="1" w:styleId="Style3">
    <w:name w:val="Style3"/>
    <w:basedOn w:val="Normal"/>
  </w:style>
  <w:style w:type="paragraph" w:customStyle="1" w:styleId="Style4">
    <w:name w:val="Style4"/>
    <w:basedOn w:val="Normal"/>
    <w:pPr>
      <w:spacing w:line="275" w:lineRule="exact"/>
      <w:ind w:firstLine="701"/>
      <w:jc w:val="both"/>
    </w:pPr>
  </w:style>
  <w:style w:type="paragraph" w:customStyle="1" w:styleId="Style5">
    <w:name w:val="Style5"/>
    <w:basedOn w:val="Normal"/>
  </w:style>
  <w:style w:type="paragraph" w:customStyle="1" w:styleId="Style6">
    <w:name w:val="Style6"/>
    <w:basedOn w:val="Normal"/>
    <w:pPr>
      <w:spacing w:line="274" w:lineRule="exact"/>
      <w:jc w:val="both"/>
    </w:pPr>
  </w:style>
  <w:style w:type="paragraph" w:customStyle="1" w:styleId="Style7">
    <w:name w:val="Style7"/>
    <w:basedOn w:val="Normal"/>
  </w:style>
  <w:style w:type="paragraph" w:customStyle="1" w:styleId="Style8">
    <w:name w:val="Style8"/>
    <w:basedOn w:val="Normal"/>
  </w:style>
  <w:style w:type="paragraph" w:customStyle="1" w:styleId="Style9">
    <w:name w:val="Style9"/>
    <w:basedOn w:val="Normal"/>
  </w:style>
  <w:style w:type="paragraph" w:customStyle="1" w:styleId="Style10">
    <w:name w:val="Style10"/>
    <w:basedOn w:val="Normal"/>
    <w:pPr>
      <w:spacing w:line="283" w:lineRule="exact"/>
    </w:pPr>
  </w:style>
  <w:style w:type="paragraph" w:customStyle="1" w:styleId="Style11">
    <w:name w:val="Style11"/>
    <w:basedOn w:val="Normal"/>
  </w:style>
  <w:style w:type="character" w:customStyle="1" w:styleId="FontStyle13">
    <w:name w:val="Font Style1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rPr>
      <w:rFonts w:ascii="Times New Roman" w:hAnsi="Times New Roman" w:cs="Times New Roman"/>
      <w:sz w:val="18"/>
      <w:szCs w:val="18"/>
    </w:rPr>
  </w:style>
  <w:style w:type="paragraph" w:styleId="BalonMetni">
    <w:name w:val="Balloon Text"/>
    <w:basedOn w:val="Normal"/>
    <w:semiHidden/>
    <w:rsid w:val="00727D1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29163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29163C"/>
    <w:rPr>
      <w:sz w:val="24"/>
      <w:szCs w:val="24"/>
    </w:rPr>
  </w:style>
  <w:style w:type="paragraph" w:styleId="AltBilgi">
    <w:name w:val="footer"/>
    <w:basedOn w:val="Normal"/>
    <w:link w:val="AltBilgiChar"/>
    <w:rsid w:val="0029163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9163C"/>
    <w:rPr>
      <w:sz w:val="24"/>
      <w:szCs w:val="24"/>
    </w:rPr>
  </w:style>
  <w:style w:type="table" w:styleId="TabloKlavuzu">
    <w:name w:val="Table Grid"/>
    <w:basedOn w:val="NormalTablo"/>
    <w:rsid w:val="00E15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E26773"/>
    <w:rPr>
      <w:color w:val="0563C1"/>
      <w:u w:val="single"/>
    </w:rPr>
  </w:style>
  <w:style w:type="character" w:styleId="zmlenmeyenBahsetme">
    <w:name w:val="Unresolved Mention"/>
    <w:uiPriority w:val="99"/>
    <w:semiHidden/>
    <w:unhideWhenUsed/>
    <w:rsid w:val="00E26773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DA355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6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EE83E-3706-4393-9698-3E177F5E5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dr</vt:lpstr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YASAR</dc:creator>
  <cp:keywords/>
  <cp:lastModifiedBy>Özge Gül</cp:lastModifiedBy>
  <cp:revision>2</cp:revision>
  <cp:lastPrinted>2014-08-01T08:06:00Z</cp:lastPrinted>
  <dcterms:created xsi:type="dcterms:W3CDTF">2021-02-25T21:14:00Z</dcterms:created>
  <dcterms:modified xsi:type="dcterms:W3CDTF">2021-02-25T21:14:00Z</dcterms:modified>
</cp:coreProperties>
</file>